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3B" w:rsidRDefault="0071553B" w:rsidP="0071553B">
      <w:pPr>
        <w:spacing w:before="90"/>
        <w:ind w:left="849" w:right="848"/>
        <w:jc w:val="center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ANEXO</w:t>
      </w:r>
      <w:r>
        <w:rPr>
          <w:rFonts w:ascii="Arial"/>
          <w:b/>
          <w:spacing w:val="-2"/>
          <w:w w:val="105"/>
          <w:sz w:val="14"/>
        </w:rPr>
        <w:t xml:space="preserve"> </w:t>
      </w:r>
      <w:r>
        <w:rPr>
          <w:rFonts w:ascii="Arial"/>
          <w:b/>
          <w:w w:val="105"/>
          <w:sz w:val="14"/>
        </w:rPr>
        <w:t>IV</w:t>
      </w:r>
    </w:p>
    <w:p w:rsidR="0071553B" w:rsidRDefault="0071553B" w:rsidP="0071553B">
      <w:pPr>
        <w:pStyle w:val="Corpodetexto"/>
        <w:spacing w:before="2"/>
        <w:rPr>
          <w:rFonts w:ascii="Arial"/>
          <w:sz w:val="20"/>
        </w:rPr>
      </w:pPr>
    </w:p>
    <w:p w:rsidR="0071553B" w:rsidRDefault="0071553B" w:rsidP="0071553B">
      <w:pPr>
        <w:spacing w:line="292" w:lineRule="auto"/>
        <w:ind w:left="849" w:right="851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MODELO DE DECLARAÇÃO DE PRODUÇÃO PRÓPRIA DO AGRICULTOR FAMILIAR PARA BENEFICIÁRIOS FORNECEDORES</w:t>
      </w:r>
      <w:r>
        <w:rPr>
          <w:rFonts w:ascii="Arial" w:hAnsi="Arial"/>
          <w:b/>
          <w:spacing w:val="-38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(FORNECEDOR</w:t>
      </w:r>
      <w:r>
        <w:rPr>
          <w:rFonts w:ascii="Arial" w:hAnsi="Arial"/>
          <w:b/>
          <w:spacing w:val="-2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INDIVIDUAL)</w:t>
      </w:r>
    </w:p>
    <w:p w:rsidR="0071553B" w:rsidRDefault="0071553B" w:rsidP="0071553B">
      <w:pPr>
        <w:pStyle w:val="Corpodetexto"/>
        <w:spacing w:before="2"/>
        <w:rPr>
          <w:rFonts w:ascii="Arial"/>
          <w:sz w:val="17"/>
        </w:rPr>
      </w:pPr>
    </w:p>
    <w:p w:rsidR="0071553B" w:rsidRDefault="0071553B" w:rsidP="0071553B">
      <w:pPr>
        <w:tabs>
          <w:tab w:val="left" w:pos="5951"/>
        </w:tabs>
        <w:ind w:left="857"/>
        <w:jc w:val="both"/>
        <w:rPr>
          <w:w w:val="105"/>
          <w:sz w:val="14"/>
        </w:rPr>
      </w:pPr>
    </w:p>
    <w:p w:rsidR="0071553B" w:rsidRDefault="0071553B" w:rsidP="0071553B">
      <w:pPr>
        <w:tabs>
          <w:tab w:val="left" w:pos="5951"/>
        </w:tabs>
        <w:ind w:left="857"/>
        <w:jc w:val="both"/>
        <w:rPr>
          <w:sz w:val="14"/>
        </w:rPr>
      </w:pPr>
      <w:r>
        <w:rPr>
          <w:w w:val="105"/>
          <w:sz w:val="14"/>
        </w:rPr>
        <w:t>DECLARAÇÃO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PRODUÇÃO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PRÓPRIA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(CHAMADA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PÚBLICA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Nº</w:t>
      </w:r>
      <w:r>
        <w:rPr>
          <w:rFonts w:ascii="Times New Roman" w:hAnsi="Times New Roman"/>
          <w:w w:val="105"/>
          <w:sz w:val="14"/>
          <w:u w:val="single"/>
        </w:rPr>
        <w:tab/>
      </w:r>
      <w:r>
        <w:rPr>
          <w:w w:val="105"/>
          <w:sz w:val="14"/>
        </w:rPr>
        <w:t>)</w:t>
      </w:r>
    </w:p>
    <w:p w:rsidR="0071553B" w:rsidRDefault="0071553B" w:rsidP="0071553B">
      <w:pPr>
        <w:spacing w:before="3"/>
        <w:rPr>
          <w:sz w:val="20"/>
        </w:rPr>
      </w:pPr>
    </w:p>
    <w:p w:rsidR="0071553B" w:rsidRDefault="0071553B" w:rsidP="0071553B">
      <w:pPr>
        <w:tabs>
          <w:tab w:val="left" w:pos="4250"/>
          <w:tab w:val="left" w:pos="6569"/>
          <w:tab w:val="left" w:pos="9664"/>
        </w:tabs>
        <w:spacing w:line="292" w:lineRule="auto"/>
        <w:ind w:left="857" w:right="857"/>
        <w:jc w:val="both"/>
        <w:rPr>
          <w:sz w:val="14"/>
        </w:rPr>
      </w:pPr>
      <w:r>
        <w:rPr>
          <w:w w:val="105"/>
          <w:sz w:val="14"/>
        </w:rPr>
        <w:t>Eu,</w:t>
      </w:r>
      <w:r>
        <w:rPr>
          <w:rFonts w:ascii="Times New Roman" w:hAnsi="Times New Roman"/>
          <w:w w:val="105"/>
          <w:sz w:val="14"/>
          <w:u w:val="single"/>
        </w:rPr>
        <w:tab/>
      </w:r>
      <w:r>
        <w:rPr>
          <w:rFonts w:ascii="Times New Roman" w:hAnsi="Times New Roman"/>
          <w:w w:val="105"/>
          <w:sz w:val="14"/>
          <w:u w:val="single"/>
        </w:rPr>
        <w:tab/>
      </w:r>
      <w:r>
        <w:rPr>
          <w:w w:val="105"/>
          <w:sz w:val="14"/>
        </w:rPr>
        <w:t>,CPF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nº</w:t>
      </w:r>
      <w:r>
        <w:rPr>
          <w:rFonts w:ascii="Times New Roman" w:hAnsi="Times New Roman"/>
          <w:w w:val="105"/>
          <w:sz w:val="14"/>
          <w:u w:val="single"/>
        </w:rPr>
        <w:tab/>
      </w:r>
      <w:r>
        <w:rPr>
          <w:w w:val="105"/>
          <w:sz w:val="14"/>
        </w:rPr>
        <w:t>e DAP</w:t>
      </w:r>
      <w:r>
        <w:rPr>
          <w:spacing w:val="-37"/>
          <w:w w:val="105"/>
          <w:sz w:val="14"/>
        </w:rPr>
        <w:t xml:space="preserve"> </w:t>
      </w:r>
      <w:r>
        <w:rPr>
          <w:w w:val="105"/>
          <w:sz w:val="14"/>
        </w:rPr>
        <w:t>física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nº</w:t>
      </w:r>
      <w:r>
        <w:rPr>
          <w:rFonts w:ascii="Times New Roman" w:hAnsi="Times New Roman"/>
          <w:w w:val="105"/>
          <w:sz w:val="14"/>
          <w:u w:val="single"/>
        </w:rPr>
        <w:tab/>
      </w:r>
      <w:r>
        <w:rPr>
          <w:w w:val="105"/>
          <w:sz w:val="14"/>
        </w:rPr>
        <w:t>,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declaro, para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fins de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participação na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modalidade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Compra Institucional,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do Programa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Aquisição de Alimentos (PAA), que os gêneros alimentícios relacionados na proposta de venda em meu nome são oriundos de produção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própria.</w:t>
      </w:r>
    </w:p>
    <w:p w:rsidR="0071553B" w:rsidRDefault="0071553B" w:rsidP="0071553B">
      <w:pPr>
        <w:spacing w:before="3"/>
        <w:rPr>
          <w:sz w:val="17"/>
        </w:rPr>
      </w:pPr>
    </w:p>
    <w:p w:rsidR="0071553B" w:rsidRDefault="0071553B" w:rsidP="0071553B">
      <w:pPr>
        <w:tabs>
          <w:tab w:val="left" w:pos="2439"/>
        </w:tabs>
        <w:ind w:left="857"/>
        <w:jc w:val="both"/>
        <w:rPr>
          <w:sz w:val="14"/>
        </w:rPr>
      </w:pPr>
      <w:r>
        <w:rPr>
          <w:w w:val="105"/>
          <w:sz w:val="14"/>
        </w:rPr>
        <w:t>Local,</w:t>
      </w:r>
      <w:r>
        <w:rPr>
          <w:w w:val="105"/>
          <w:sz w:val="14"/>
          <w:u w:val="single"/>
        </w:rPr>
        <w:t xml:space="preserve">      </w:t>
      </w:r>
      <w:r>
        <w:rPr>
          <w:spacing w:val="40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 xml:space="preserve">/      </w:t>
      </w:r>
      <w:r>
        <w:rPr>
          <w:spacing w:val="40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/</w:t>
      </w:r>
      <w:r>
        <w:rPr>
          <w:sz w:val="14"/>
          <w:u w:val="single"/>
        </w:rPr>
        <w:tab/>
      </w:r>
    </w:p>
    <w:p w:rsidR="0071553B" w:rsidRDefault="0071553B" w:rsidP="0071553B">
      <w:pPr>
        <w:rPr>
          <w:sz w:val="20"/>
        </w:rPr>
      </w:pPr>
    </w:p>
    <w:p w:rsidR="0071553B" w:rsidRDefault="0071553B" w:rsidP="0071553B">
      <w:pPr>
        <w:rPr>
          <w:sz w:val="20"/>
        </w:rPr>
      </w:pPr>
    </w:p>
    <w:p w:rsidR="0071553B" w:rsidRDefault="0071553B" w:rsidP="0071553B">
      <w:pPr>
        <w:spacing w:before="2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2814320</wp:posOffset>
                </wp:positionH>
                <wp:positionV relativeFrom="paragraph">
                  <wp:posOffset>205105</wp:posOffset>
                </wp:positionV>
                <wp:extent cx="1925955" cy="1270"/>
                <wp:effectExtent l="13970" t="7620" r="12700" b="1016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5955" cy="1270"/>
                        </a:xfrm>
                        <a:custGeom>
                          <a:avLst/>
                          <a:gdLst>
                            <a:gd name="T0" fmla="+- 0 4432 4432"/>
                            <a:gd name="T1" fmla="*/ T0 w 3033"/>
                            <a:gd name="T2" fmla="+- 0 7464 4432"/>
                            <a:gd name="T3" fmla="*/ T2 w 30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33">
                              <a:moveTo>
                                <a:pt x="0" y="0"/>
                              </a:moveTo>
                              <a:lnTo>
                                <a:pt x="3032" y="0"/>
                              </a:lnTo>
                            </a:path>
                          </a:pathLst>
                        </a:custGeom>
                        <a:noFill/>
                        <a:ln w="59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68368" id="Forma Livre 1" o:spid="_x0000_s1026" style="position:absolute;margin-left:221.6pt;margin-top:16.15pt;width:151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" path="m,l3032,e" filled="f" strokeweight=".16528mm">
                <v:path arrowok="t" o:connecttype="custom" o:connectlocs="0,0;1925320,0" o:connectangles="0,0"/>
                <w10:wrap type="topAndBottom" anchorx="page"/>
              </v:shape>
            </w:pict>
          </mc:Fallback>
        </mc:AlternateContent>
      </w:r>
    </w:p>
    <w:p w:rsidR="00F57CFC" w:rsidRDefault="00F57CFC" w:rsidP="00F57CFC">
      <w:pPr>
        <w:spacing w:before="7"/>
        <w:ind w:left="849" w:right="854"/>
        <w:jc w:val="center"/>
        <w:rPr>
          <w:sz w:val="14"/>
        </w:rPr>
      </w:pPr>
      <w:r>
        <w:rPr>
          <w:w w:val="105"/>
          <w:sz w:val="14"/>
        </w:rPr>
        <w:t>Assinatura</w:t>
      </w:r>
    </w:p>
    <w:p w:rsidR="008A4B55" w:rsidRDefault="00F57CFC">
      <w:bookmarkStart w:id="0" w:name="_GoBack"/>
      <w:bookmarkEnd w:id="0"/>
    </w:p>
    <w:sectPr w:rsidR="008A4B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3B"/>
    <w:rsid w:val="00085CBC"/>
    <w:rsid w:val="0071553B"/>
    <w:rsid w:val="008F4B7A"/>
    <w:rsid w:val="00F5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78C3"/>
  <w15:chartTrackingRefBased/>
  <w15:docId w15:val="{2DCC6191-3A00-4B4B-BFA9-8D12D691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1553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1553B"/>
    <w:rPr>
      <w:rFonts w:ascii="Calibri" w:eastAsia="Calibri" w:hAnsi="Calibri" w:cs="Calibri"/>
      <w:b/>
      <w:bCs/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1"/>
    <w:rsid w:val="0071553B"/>
    <w:rPr>
      <w:rFonts w:ascii="Calibri" w:eastAsia="Calibri" w:hAnsi="Calibri" w:cs="Calibri"/>
      <w:b/>
      <w:bCs/>
      <w:sz w:val="15"/>
      <w:szCs w:val="15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Eliza Fernandes Pazzini</dc:creator>
  <cp:keywords/>
  <dc:description/>
  <cp:lastModifiedBy>Camila Eliza Fernandes Pazzini</cp:lastModifiedBy>
  <cp:revision>2</cp:revision>
  <dcterms:created xsi:type="dcterms:W3CDTF">2022-10-11T13:57:00Z</dcterms:created>
  <dcterms:modified xsi:type="dcterms:W3CDTF">2022-10-11T13:58:00Z</dcterms:modified>
</cp:coreProperties>
</file>